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90B1" w14:textId="3DC6DEB7" w:rsidR="00894FB7" w:rsidRDefault="00B3072C">
      <w:r>
        <w:rPr>
          <w:noProof/>
        </w:rPr>
        <w:drawing>
          <wp:anchor distT="0" distB="0" distL="114300" distR="114300" simplePos="0" relativeHeight="251659264" behindDoc="1" locked="0" layoutInCell="1" allowOverlap="1" wp14:anchorId="115AEF52" wp14:editId="073E1D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4305" cy="438150"/>
            <wp:effectExtent l="0" t="0" r="4445" b="0"/>
            <wp:wrapNone/>
            <wp:docPr id="5" name="Afbeelding 5" descr="Logo_Kuurne_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Kuurne_Z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C7D6E" w14:textId="77777777" w:rsidR="00B3072C" w:rsidRDefault="00B3072C" w:rsidP="00CC6468">
      <w:pPr>
        <w:jc w:val="center"/>
        <w:rPr>
          <w:b/>
          <w:bCs/>
          <w:sz w:val="36"/>
          <w:szCs w:val="36"/>
        </w:rPr>
      </w:pPr>
    </w:p>
    <w:p w14:paraId="571C50B6" w14:textId="074052F4" w:rsidR="00CC6468" w:rsidRPr="00B3072C" w:rsidRDefault="00CC6468" w:rsidP="00CC6468">
      <w:pPr>
        <w:jc w:val="center"/>
        <w:rPr>
          <w:b/>
          <w:bCs/>
          <w:caps/>
          <w:sz w:val="28"/>
          <w:szCs w:val="28"/>
        </w:rPr>
      </w:pPr>
      <w:r w:rsidRPr="00B3072C">
        <w:rPr>
          <w:b/>
          <w:bCs/>
          <w:caps/>
          <w:sz w:val="28"/>
          <w:szCs w:val="28"/>
        </w:rPr>
        <w:t xml:space="preserve">Gemeentelijk ruimtelijk uitvoeringsplan </w:t>
      </w:r>
      <w:r w:rsidR="00F815E4" w:rsidRPr="00B3072C">
        <w:rPr>
          <w:b/>
          <w:bCs/>
          <w:caps/>
          <w:sz w:val="28"/>
          <w:szCs w:val="28"/>
        </w:rPr>
        <w:t>Met onteigeningsplan “ROTERIJ SABBE”</w:t>
      </w:r>
    </w:p>
    <w:p w14:paraId="328F5673" w14:textId="7AA18046" w:rsidR="00CC6468" w:rsidRPr="001137F0" w:rsidRDefault="00CC6468" w:rsidP="00CC6468">
      <w:pPr>
        <w:jc w:val="center"/>
        <w:rPr>
          <w:caps/>
          <w:sz w:val="28"/>
          <w:szCs w:val="28"/>
        </w:rPr>
      </w:pPr>
      <w:r w:rsidRPr="001137F0">
        <w:rPr>
          <w:b/>
          <w:bCs/>
          <w:caps/>
          <w:sz w:val="28"/>
          <w:szCs w:val="28"/>
          <w:u w:val="single"/>
        </w:rPr>
        <w:t>Openbaar Onderzoek</w:t>
      </w:r>
    </w:p>
    <w:p w14:paraId="3EC72BE8" w14:textId="00E86C0A" w:rsidR="00F815E4" w:rsidRPr="00F815E4" w:rsidRDefault="00F815E4" w:rsidP="00F815E4">
      <w:r w:rsidRPr="00F815E4">
        <w:t xml:space="preserve">Het college van burgemeester en schepenen van de gemeente Kuurne deelt mee dat de gemeenteraad in zitting van </w:t>
      </w:r>
      <w:r w:rsidRPr="001C51A2">
        <w:rPr>
          <w:b/>
          <w:bCs/>
        </w:rPr>
        <w:t>28 maart 2024</w:t>
      </w:r>
      <w:r w:rsidRPr="00F815E4">
        <w:t xml:space="preserve">, het gemeentelijk </w:t>
      </w:r>
      <w:r w:rsidRPr="00791B59">
        <w:rPr>
          <w:b/>
          <w:bCs/>
        </w:rPr>
        <w:t xml:space="preserve">ruimtelijk uitvoeringsplan Roterij </w:t>
      </w:r>
      <w:proofErr w:type="spellStart"/>
      <w:r w:rsidRPr="00791B59">
        <w:rPr>
          <w:b/>
          <w:bCs/>
        </w:rPr>
        <w:t>Sabbe</w:t>
      </w:r>
      <w:proofErr w:type="spellEnd"/>
      <w:r w:rsidRPr="00791B59">
        <w:rPr>
          <w:b/>
          <w:bCs/>
        </w:rPr>
        <w:t> en het daaraan gekoppeld onteigeningsbesluit</w:t>
      </w:r>
      <w:r w:rsidRPr="00F815E4">
        <w:t xml:space="preserve"> voorlopig heeft vastgesteld.</w:t>
      </w:r>
      <w:r w:rsidRPr="00F815E4">
        <w:br/>
        <w:t xml:space="preserve">In toepassing van het Onteigeningsdecreet van 24 februari 2017, en de Vlaamse Codex Ruimtelijke Ordening zal een gezamenlijk openbaar onderzoek worden georganiseerd. </w:t>
      </w:r>
      <w:r w:rsidRPr="00791B59">
        <w:rPr>
          <w:b/>
          <w:bCs/>
        </w:rPr>
        <w:t>Het openbaar onderzoek duurt 60 dagen en loopt van 5 april 2024 tot en met 3 juni 2024</w:t>
      </w:r>
      <w:r w:rsidRPr="00F815E4">
        <w:t xml:space="preserve">. </w:t>
      </w:r>
    </w:p>
    <w:p w14:paraId="74DAF7FC" w14:textId="77777777" w:rsidR="00F815E4" w:rsidRDefault="00F815E4" w:rsidP="00F815E4">
      <w:r>
        <w:t>De aankondiging bestaat uit 2 delen:</w:t>
      </w:r>
    </w:p>
    <w:p w14:paraId="0F687D8E" w14:textId="61E6B822" w:rsidR="00F815E4" w:rsidRDefault="00F815E4" w:rsidP="00F815E4">
      <w:r w:rsidRPr="00791B59">
        <w:rPr>
          <w:b/>
          <w:bCs/>
        </w:rPr>
        <w:t xml:space="preserve">DEEL 1 : Aankondiging betrekking hebbende op het ontwerp van RUP </w:t>
      </w:r>
      <w:bookmarkStart w:id="0" w:name="hit2"/>
      <w:bookmarkStart w:id="1" w:name="hit3"/>
      <w:bookmarkEnd w:id="0"/>
      <w:bookmarkEnd w:id="1"/>
      <w:r w:rsidRPr="00791B59">
        <w:rPr>
          <w:b/>
          <w:bCs/>
        </w:rPr>
        <w:t xml:space="preserve">Roterij </w:t>
      </w:r>
      <w:proofErr w:type="spellStart"/>
      <w:r w:rsidRPr="00791B59">
        <w:rPr>
          <w:b/>
          <w:bCs/>
        </w:rPr>
        <w:t>Sabbe</w:t>
      </w:r>
      <w:proofErr w:type="spellEnd"/>
      <w:r>
        <w:br/>
        <w:t xml:space="preserve">Het volledige ontwerp van </w:t>
      </w:r>
      <w:r w:rsidRPr="00791B59">
        <w:t xml:space="preserve">RUP </w:t>
      </w:r>
      <w:bookmarkStart w:id="2" w:name="hit4"/>
      <w:bookmarkEnd w:id="2"/>
      <w:r w:rsidRPr="00791B59">
        <w:t xml:space="preserve">Roterij </w:t>
      </w:r>
      <w:proofErr w:type="spellStart"/>
      <w:r w:rsidRPr="00791B59">
        <w:t>Sabbe</w:t>
      </w:r>
      <w:proofErr w:type="spellEnd"/>
      <w:r>
        <w:t xml:space="preserve">, met de bijbehorende plannen en bijlagen, vindt u op </w:t>
      </w:r>
      <w:bookmarkStart w:id="3" w:name="hit5"/>
      <w:bookmarkEnd w:id="3"/>
      <w:r w:rsidR="004320FC">
        <w:rPr>
          <w:color w:val="FF0000"/>
        </w:rPr>
        <w:fldChar w:fldCharType="begin"/>
      </w:r>
      <w:r w:rsidR="004320FC">
        <w:rPr>
          <w:color w:val="FF0000"/>
        </w:rPr>
        <w:instrText>HYPERLINK "http://www.kuurne.be/ruproterijsabbe"</w:instrText>
      </w:r>
      <w:r w:rsidR="004320FC">
        <w:rPr>
          <w:color w:val="FF0000"/>
        </w:rPr>
      </w:r>
      <w:r w:rsidR="004320FC">
        <w:rPr>
          <w:color w:val="FF0000"/>
        </w:rPr>
        <w:fldChar w:fldCharType="separate"/>
      </w:r>
      <w:r w:rsidR="004320FC" w:rsidRPr="00807151">
        <w:rPr>
          <w:rStyle w:val="Hyperlink"/>
        </w:rPr>
        <w:t>www.kuurne.be/ruproterijsabbe</w:t>
      </w:r>
      <w:r w:rsidR="004320FC">
        <w:rPr>
          <w:color w:val="FF0000"/>
        </w:rPr>
        <w:fldChar w:fldCharType="end"/>
      </w:r>
      <w:r w:rsidR="004320FC">
        <w:rPr>
          <w:color w:val="FF0000"/>
        </w:rPr>
        <w:t xml:space="preserve"> </w:t>
      </w:r>
      <w:r>
        <w:t xml:space="preserve">. U kan deze documenten ook inkijken in het </w:t>
      </w:r>
      <w:r w:rsidRPr="00791B59">
        <w:t>gemeentehuis van Kuurne, Marktplein 9</w:t>
      </w:r>
      <w:r>
        <w:t>, 8520 Kuurne telkens op afspraak</w:t>
      </w:r>
      <w:r w:rsidR="001C51A2">
        <w:t xml:space="preserve"> (via </w:t>
      </w:r>
      <w:hyperlink r:id="rId8" w:history="1">
        <w:r w:rsidR="001C51A2" w:rsidRPr="00807151">
          <w:rPr>
            <w:rStyle w:val="Hyperlink"/>
          </w:rPr>
          <w:t>omgevingsloket@kuurne.be</w:t>
        </w:r>
      </w:hyperlink>
      <w:r w:rsidR="001C51A2">
        <w:t xml:space="preserve"> )</w:t>
      </w:r>
      <w:r>
        <w:t>.</w:t>
      </w:r>
      <w:r>
        <w:br/>
        <w:t xml:space="preserve">Opmerkingen of bezwaren over het ontwerp van </w:t>
      </w:r>
      <w:r w:rsidRPr="00791B59">
        <w:t xml:space="preserve">RUP </w:t>
      </w:r>
      <w:bookmarkStart w:id="4" w:name="hit6"/>
      <w:bookmarkEnd w:id="4"/>
      <w:r w:rsidRPr="00791B59">
        <w:t xml:space="preserve">Roterij </w:t>
      </w:r>
      <w:proofErr w:type="spellStart"/>
      <w:r w:rsidRPr="00791B59">
        <w:t>Sabbe</w:t>
      </w:r>
      <w:proofErr w:type="spellEnd"/>
      <w:r>
        <w:t>, kunnen worden ingediend:</w:t>
      </w:r>
    </w:p>
    <w:p w14:paraId="36A55F91" w14:textId="150FD6B2" w:rsidR="00F815E4" w:rsidRPr="00273A6F" w:rsidRDefault="00F815E4" w:rsidP="00F815E4">
      <w:pPr>
        <w:pStyle w:val="OpsommingBulletslevel2"/>
        <w:rPr>
          <w:rFonts w:ascii="Verdana" w:hAnsi="Verdana"/>
          <w:sz w:val="20"/>
          <w:szCs w:val="20"/>
        </w:rPr>
      </w:pPr>
      <w:r w:rsidRPr="00F815E4">
        <w:rPr>
          <w:rFonts w:ascii="Verdana" w:hAnsi="Verdana"/>
          <w:sz w:val="20"/>
          <w:szCs w:val="20"/>
        </w:rPr>
        <w:t xml:space="preserve">Door een aangetekende brief te sturen gericht aan de </w:t>
      </w:r>
      <w:proofErr w:type="spellStart"/>
      <w:r w:rsidRPr="00F815E4">
        <w:rPr>
          <w:rFonts w:ascii="Verdana" w:hAnsi="Verdana"/>
          <w:sz w:val="20"/>
          <w:szCs w:val="20"/>
        </w:rPr>
        <w:t>Gecoro</w:t>
      </w:r>
      <w:proofErr w:type="spellEnd"/>
      <w:r w:rsidRPr="00F815E4">
        <w:rPr>
          <w:rFonts w:ascii="Verdana" w:hAnsi="Verdana"/>
          <w:sz w:val="20"/>
          <w:szCs w:val="20"/>
        </w:rPr>
        <w:t xml:space="preserve"> (gemeentelijke commis</w:t>
      </w:r>
      <w:r>
        <w:rPr>
          <w:rFonts w:ascii="Verdana" w:hAnsi="Verdana"/>
          <w:sz w:val="20"/>
          <w:szCs w:val="20"/>
        </w:rPr>
        <w:t>s</w:t>
      </w:r>
      <w:r w:rsidRPr="00F815E4">
        <w:rPr>
          <w:rFonts w:ascii="Verdana" w:hAnsi="Verdana"/>
          <w:sz w:val="20"/>
          <w:szCs w:val="20"/>
        </w:rPr>
        <w:t xml:space="preserve">ie voor ruimtelijke ordening), </w:t>
      </w:r>
      <w:r w:rsidRPr="00273A6F">
        <w:rPr>
          <w:rFonts w:ascii="Verdana" w:hAnsi="Verdana"/>
          <w:sz w:val="20"/>
          <w:szCs w:val="20"/>
        </w:rPr>
        <w:t>Marktplein 9, 8520 Kuurne</w:t>
      </w:r>
    </w:p>
    <w:p w14:paraId="0150133F" w14:textId="110D2B4A" w:rsidR="00F815E4" w:rsidRPr="00F815E4" w:rsidRDefault="00F815E4" w:rsidP="00F815E4">
      <w:pPr>
        <w:pStyle w:val="OpsommingBulletslevel2"/>
        <w:rPr>
          <w:rFonts w:ascii="Verdana" w:hAnsi="Verdana"/>
          <w:sz w:val="20"/>
          <w:szCs w:val="20"/>
        </w:rPr>
      </w:pPr>
      <w:r w:rsidRPr="00F815E4">
        <w:rPr>
          <w:rFonts w:ascii="Verdana" w:hAnsi="Verdana"/>
          <w:sz w:val="20"/>
          <w:szCs w:val="20"/>
        </w:rPr>
        <w:t xml:space="preserve">Door een brief, gericht aan de </w:t>
      </w:r>
      <w:proofErr w:type="spellStart"/>
      <w:r w:rsidRPr="00F815E4">
        <w:rPr>
          <w:rFonts w:ascii="Verdana" w:hAnsi="Verdana"/>
          <w:sz w:val="20"/>
          <w:szCs w:val="20"/>
        </w:rPr>
        <w:t>Gecoro</w:t>
      </w:r>
      <w:proofErr w:type="spellEnd"/>
      <w:r w:rsidRPr="00F815E4">
        <w:rPr>
          <w:rFonts w:ascii="Verdana" w:hAnsi="Verdana"/>
          <w:sz w:val="20"/>
          <w:szCs w:val="20"/>
        </w:rPr>
        <w:t xml:space="preserve">, tegen ontvangstbewijs af te geven aan de infobalie van het </w:t>
      </w:r>
      <w:r w:rsidRPr="00273A6F">
        <w:rPr>
          <w:rFonts w:ascii="Verdana" w:hAnsi="Verdana"/>
          <w:sz w:val="20"/>
          <w:szCs w:val="20"/>
        </w:rPr>
        <w:t>gemeentehuis van Kuurne, Marktplein 9 8520 Kuurne</w:t>
      </w:r>
      <w:r w:rsidRPr="00F815E4">
        <w:rPr>
          <w:rFonts w:ascii="Verdana" w:hAnsi="Verdana"/>
          <w:sz w:val="20"/>
          <w:szCs w:val="20"/>
        </w:rPr>
        <w:t xml:space="preserve">, </w:t>
      </w:r>
      <w:r w:rsidRPr="00273A6F">
        <w:rPr>
          <w:rFonts w:ascii="Verdana" w:hAnsi="Verdana"/>
          <w:sz w:val="20"/>
          <w:szCs w:val="20"/>
        </w:rPr>
        <w:t>tijdens de openingsuren</w:t>
      </w:r>
      <w:r w:rsidR="00273A6F">
        <w:rPr>
          <w:rFonts w:ascii="Verdana" w:hAnsi="Verdana"/>
          <w:sz w:val="20"/>
          <w:szCs w:val="20"/>
        </w:rPr>
        <w:t xml:space="preserve"> </w:t>
      </w:r>
      <w:r w:rsidR="00C53D8D">
        <w:rPr>
          <w:rFonts w:ascii="Verdana" w:hAnsi="Verdana"/>
          <w:sz w:val="20"/>
          <w:szCs w:val="20"/>
        </w:rPr>
        <w:br/>
      </w:r>
      <w:r w:rsidR="00273A6F">
        <w:rPr>
          <w:rFonts w:ascii="Verdana" w:hAnsi="Verdana"/>
          <w:sz w:val="20"/>
          <w:szCs w:val="20"/>
        </w:rPr>
        <w:t xml:space="preserve">(ma-vr 09 u-12 u + </w:t>
      </w:r>
      <w:proofErr w:type="spellStart"/>
      <w:r w:rsidR="00273A6F">
        <w:rPr>
          <w:rFonts w:ascii="Verdana" w:hAnsi="Verdana"/>
          <w:sz w:val="20"/>
          <w:szCs w:val="20"/>
        </w:rPr>
        <w:t>donam</w:t>
      </w:r>
      <w:proofErr w:type="spellEnd"/>
      <w:r w:rsidR="00273A6F">
        <w:rPr>
          <w:rFonts w:ascii="Verdana" w:hAnsi="Verdana"/>
          <w:sz w:val="20"/>
          <w:szCs w:val="20"/>
        </w:rPr>
        <w:t>. 16 u -18.30 u)</w:t>
      </w:r>
      <w:r w:rsidRPr="00F815E4">
        <w:rPr>
          <w:rFonts w:ascii="Verdana" w:hAnsi="Verdana"/>
          <w:sz w:val="20"/>
          <w:szCs w:val="20"/>
        </w:rPr>
        <w:t>.</w:t>
      </w:r>
    </w:p>
    <w:p w14:paraId="77FF1BFE" w14:textId="5826CD3E" w:rsidR="00F815E4" w:rsidRPr="00F815E4" w:rsidRDefault="00F815E4" w:rsidP="00F815E4">
      <w:pPr>
        <w:pStyle w:val="OpsommingBulletslevel2"/>
        <w:rPr>
          <w:rFonts w:ascii="Verdana" w:hAnsi="Verdana"/>
          <w:sz w:val="20"/>
          <w:szCs w:val="20"/>
        </w:rPr>
      </w:pPr>
      <w:r w:rsidRPr="00F815E4">
        <w:rPr>
          <w:rFonts w:ascii="Verdana" w:hAnsi="Verdana"/>
          <w:sz w:val="20"/>
          <w:szCs w:val="20"/>
        </w:rPr>
        <w:t xml:space="preserve">Door een e-mail te sturen naar </w:t>
      </w:r>
      <w:hyperlink r:id="rId9" w:history="1">
        <w:r w:rsidR="004320FC" w:rsidRPr="00807151">
          <w:rPr>
            <w:rStyle w:val="Hyperlink"/>
            <w:rFonts w:ascii="Verdana" w:hAnsi="Verdana"/>
            <w:sz w:val="20"/>
            <w:szCs w:val="20"/>
          </w:rPr>
          <w:t>ruimtelijk.uitvoeringsplan@kuurne.be</w:t>
        </w:r>
      </w:hyperlink>
      <w:r w:rsidR="004320FC">
        <w:rPr>
          <w:rFonts w:ascii="Verdana" w:hAnsi="Verdana"/>
          <w:color w:val="FF0000"/>
          <w:sz w:val="20"/>
          <w:szCs w:val="20"/>
        </w:rPr>
        <w:t xml:space="preserve"> </w:t>
      </w:r>
      <w:r w:rsidRPr="00F815E4">
        <w:rPr>
          <w:rFonts w:ascii="Verdana" w:hAnsi="Verdana"/>
          <w:color w:val="FF0000"/>
          <w:sz w:val="20"/>
          <w:szCs w:val="20"/>
        </w:rPr>
        <w:t xml:space="preserve"> </w:t>
      </w:r>
      <w:r w:rsidRPr="00F815E4">
        <w:rPr>
          <w:rFonts w:ascii="Verdana" w:hAnsi="Verdana"/>
          <w:sz w:val="20"/>
          <w:szCs w:val="20"/>
        </w:rPr>
        <w:t xml:space="preserve">(met als onderwerp bezwaarschrift </w:t>
      </w:r>
      <w:r w:rsidRPr="00273A6F">
        <w:rPr>
          <w:rFonts w:ascii="Verdana" w:hAnsi="Verdana"/>
          <w:sz w:val="20"/>
          <w:szCs w:val="20"/>
        </w:rPr>
        <w:t xml:space="preserve">RUP Roterij </w:t>
      </w:r>
      <w:proofErr w:type="spellStart"/>
      <w:r w:rsidRPr="00273A6F">
        <w:rPr>
          <w:rFonts w:ascii="Verdana" w:hAnsi="Verdana"/>
          <w:sz w:val="20"/>
          <w:szCs w:val="20"/>
        </w:rPr>
        <w:t>Sabbe</w:t>
      </w:r>
      <w:proofErr w:type="spellEnd"/>
      <w:r w:rsidRPr="00273A6F">
        <w:rPr>
          <w:rFonts w:ascii="Verdana" w:hAnsi="Verdana"/>
          <w:sz w:val="20"/>
          <w:szCs w:val="20"/>
        </w:rPr>
        <w:t> </w:t>
      </w:r>
      <w:r w:rsidRPr="00F815E4">
        <w:rPr>
          <w:rFonts w:ascii="Verdana" w:hAnsi="Verdana"/>
          <w:sz w:val="20"/>
          <w:szCs w:val="20"/>
        </w:rPr>
        <w:t>).</w:t>
      </w:r>
    </w:p>
    <w:p w14:paraId="2A3402A2" w14:textId="77777777" w:rsidR="00F815E4" w:rsidRDefault="00F815E4" w:rsidP="00F815E4"/>
    <w:p w14:paraId="36DBE7EE" w14:textId="24D0E01B" w:rsidR="00F815E4" w:rsidRDefault="00F815E4" w:rsidP="00F815E4">
      <w:r w:rsidRPr="00791B59">
        <w:rPr>
          <w:b/>
          <w:bCs/>
        </w:rPr>
        <w:t>DEEL 2 : Aankondiging betrekking hebbende op het voorlopig onteigeningsbesluit</w:t>
      </w:r>
      <w:r w:rsidRPr="00965DBA">
        <w:br/>
        <w:t>Het te onteigenen goed is gelegen op de volgende locatie :</w:t>
      </w:r>
      <w:r w:rsidRPr="00965DBA">
        <w:br/>
      </w:r>
      <w:bookmarkStart w:id="5" w:name="hit9"/>
      <w:bookmarkEnd w:id="5"/>
      <w:r w:rsidRPr="00273A6F">
        <w:t>1</w:t>
      </w:r>
      <w:r w:rsidRPr="00273A6F">
        <w:rPr>
          <w:vertAlign w:val="superscript"/>
        </w:rPr>
        <w:t>ste</w:t>
      </w:r>
      <w:r w:rsidRPr="00273A6F">
        <w:t xml:space="preserve"> afd., NIS-code 34023, sectie C, </w:t>
      </w:r>
      <w:proofErr w:type="spellStart"/>
      <w:r w:rsidRPr="00273A6F">
        <w:t>nrs</w:t>
      </w:r>
      <w:proofErr w:type="spellEnd"/>
      <w:r w:rsidRPr="00273A6F">
        <w:t>. 368 T en delen van 378R2, 379B2, 379P3, 377K, 377A2, 368</w:t>
      </w:r>
      <w:r w:rsidR="007C152F">
        <w:t>S</w:t>
      </w:r>
      <w:r w:rsidRPr="00273A6F">
        <w:t>, 367N</w:t>
      </w:r>
    </w:p>
    <w:p w14:paraId="2700563B" w14:textId="44075D23" w:rsidR="00B3072C" w:rsidRDefault="00F815E4" w:rsidP="00F815E4">
      <w:r w:rsidRPr="00965DBA">
        <w:t xml:space="preserve">Het voorlopig onteigeningsbesluit, met het bijhorende onteigeningsplan, projectnota en bijlagen, vindt u op </w:t>
      </w:r>
      <w:r>
        <w:t xml:space="preserve">de </w:t>
      </w:r>
      <w:r w:rsidRPr="00273A6F">
        <w:t>gemeentelijke website</w:t>
      </w:r>
      <w:bookmarkStart w:id="6" w:name="hit10"/>
      <w:bookmarkEnd w:id="6"/>
      <w:r w:rsidR="00B52465">
        <w:t xml:space="preserve"> </w:t>
      </w:r>
      <w:hyperlink r:id="rId10" w:history="1">
        <w:r w:rsidR="00B52465" w:rsidRPr="00807151">
          <w:rPr>
            <w:rStyle w:val="Hyperlink"/>
          </w:rPr>
          <w:t>www.kuurne.be/ruproterijsabbe</w:t>
        </w:r>
      </w:hyperlink>
      <w:r w:rsidRPr="00965DBA">
        <w:t xml:space="preserve">. U </w:t>
      </w:r>
      <w:r>
        <w:t>kan</w:t>
      </w:r>
      <w:r w:rsidRPr="00965DBA">
        <w:t xml:space="preserve"> deze documenten ook inkijken in het </w:t>
      </w:r>
      <w:r w:rsidRPr="00273A6F">
        <w:t>gemeentehuis van Kuurne, Marktplein 9, 8520 Kuurne</w:t>
      </w:r>
      <w:r w:rsidRPr="00965DBA">
        <w:t xml:space="preserve">, </w:t>
      </w:r>
      <w:r w:rsidRPr="00B3072C">
        <w:t>tijdens de openingsuren</w:t>
      </w:r>
      <w:r w:rsidR="00B3072C">
        <w:t xml:space="preserve"> </w:t>
      </w:r>
      <w:r w:rsidR="00B52465">
        <w:br/>
      </w:r>
      <w:r w:rsidR="00B3072C">
        <w:t xml:space="preserve">(ma-vr 09 u-12 u + </w:t>
      </w:r>
      <w:proofErr w:type="spellStart"/>
      <w:r w:rsidR="00B3072C">
        <w:t>donam</w:t>
      </w:r>
      <w:proofErr w:type="spellEnd"/>
      <w:r w:rsidR="00B3072C">
        <w:t>. 16 u -18.30 u)</w:t>
      </w:r>
      <w:r w:rsidR="00B3072C" w:rsidRPr="00F815E4">
        <w:t>.</w:t>
      </w:r>
    </w:p>
    <w:p w14:paraId="10E1E3C0" w14:textId="63BEBA5C" w:rsidR="00F815E4" w:rsidRDefault="00F815E4" w:rsidP="00F815E4">
      <w:r>
        <w:t>Opmerkingen of bezwaren over het voorlopig onteigeningsbesluit, kunnen worden ingediend:</w:t>
      </w:r>
    </w:p>
    <w:p w14:paraId="44EB0129" w14:textId="3E9D0F44" w:rsidR="00F815E4" w:rsidRPr="00273A6F" w:rsidRDefault="00F815E4" w:rsidP="00F815E4">
      <w:pPr>
        <w:pStyle w:val="OpsommingBulletslevel2"/>
        <w:rPr>
          <w:rFonts w:ascii="Verdana" w:hAnsi="Verdana"/>
          <w:sz w:val="20"/>
          <w:szCs w:val="20"/>
        </w:rPr>
      </w:pPr>
      <w:r w:rsidRPr="00F815E4">
        <w:rPr>
          <w:rFonts w:ascii="Verdana" w:hAnsi="Verdana"/>
          <w:sz w:val="20"/>
          <w:szCs w:val="20"/>
        </w:rPr>
        <w:t xml:space="preserve">Door een aangetekende brief te sturen gericht aan de </w:t>
      </w:r>
      <w:proofErr w:type="spellStart"/>
      <w:r w:rsidRPr="00F815E4">
        <w:rPr>
          <w:rFonts w:ascii="Verdana" w:hAnsi="Verdana"/>
          <w:sz w:val="20"/>
          <w:szCs w:val="20"/>
        </w:rPr>
        <w:t>Gecoro</w:t>
      </w:r>
      <w:proofErr w:type="spellEnd"/>
      <w:r w:rsidRPr="00F815E4">
        <w:rPr>
          <w:rFonts w:ascii="Verdana" w:hAnsi="Verdana"/>
          <w:sz w:val="20"/>
          <w:szCs w:val="20"/>
        </w:rPr>
        <w:t xml:space="preserve"> (gemeentelijke commis</w:t>
      </w:r>
      <w:r w:rsidR="00932D26">
        <w:rPr>
          <w:rFonts w:ascii="Verdana" w:hAnsi="Verdana"/>
          <w:sz w:val="20"/>
          <w:szCs w:val="20"/>
        </w:rPr>
        <w:t>s</w:t>
      </w:r>
      <w:r w:rsidRPr="00F815E4">
        <w:rPr>
          <w:rFonts w:ascii="Verdana" w:hAnsi="Verdana"/>
          <w:sz w:val="20"/>
          <w:szCs w:val="20"/>
        </w:rPr>
        <w:t>ie voor ruimtelijke ordening),</w:t>
      </w:r>
      <w:r w:rsidRPr="00F815E4">
        <w:rPr>
          <w:rFonts w:ascii="Verdana" w:hAnsi="Verdana"/>
          <w:color w:val="FF0000"/>
          <w:sz w:val="20"/>
          <w:szCs w:val="20"/>
        </w:rPr>
        <w:t xml:space="preserve"> </w:t>
      </w:r>
      <w:r w:rsidRPr="00273A6F">
        <w:rPr>
          <w:rFonts w:ascii="Verdana" w:hAnsi="Verdana"/>
          <w:sz w:val="20"/>
          <w:szCs w:val="20"/>
        </w:rPr>
        <w:t>Marktplein 9, 8520 Kuurne</w:t>
      </w:r>
    </w:p>
    <w:p w14:paraId="06985585" w14:textId="2668F1E9" w:rsidR="00F815E4" w:rsidRPr="00F815E4" w:rsidRDefault="00F815E4" w:rsidP="00F815E4">
      <w:pPr>
        <w:pStyle w:val="OpsommingBulletslevel2"/>
        <w:rPr>
          <w:rFonts w:ascii="Verdana" w:hAnsi="Verdana"/>
          <w:sz w:val="20"/>
          <w:szCs w:val="20"/>
        </w:rPr>
      </w:pPr>
      <w:r w:rsidRPr="00F815E4">
        <w:rPr>
          <w:rFonts w:ascii="Verdana" w:hAnsi="Verdana"/>
          <w:sz w:val="20"/>
          <w:szCs w:val="20"/>
        </w:rPr>
        <w:t xml:space="preserve">Door een brief, gericht aan de </w:t>
      </w:r>
      <w:proofErr w:type="spellStart"/>
      <w:r w:rsidRPr="00F815E4">
        <w:rPr>
          <w:rFonts w:ascii="Verdana" w:hAnsi="Verdana"/>
          <w:sz w:val="20"/>
          <w:szCs w:val="20"/>
        </w:rPr>
        <w:t>Gecoro</w:t>
      </w:r>
      <w:proofErr w:type="spellEnd"/>
      <w:r w:rsidRPr="00F815E4">
        <w:rPr>
          <w:rFonts w:ascii="Verdana" w:hAnsi="Verdana"/>
          <w:sz w:val="20"/>
          <w:szCs w:val="20"/>
        </w:rPr>
        <w:t xml:space="preserve">, tegen ontvangstbewijs af te geven aan de infobalie van het </w:t>
      </w:r>
      <w:r w:rsidRPr="00273A6F">
        <w:rPr>
          <w:rFonts w:ascii="Verdana" w:hAnsi="Verdana"/>
          <w:sz w:val="20"/>
          <w:szCs w:val="20"/>
        </w:rPr>
        <w:t>gemeentehuis van Kuurne, Marktplein 9, 8520 Kuurne</w:t>
      </w:r>
      <w:r w:rsidRPr="00F815E4">
        <w:rPr>
          <w:rFonts w:ascii="Verdana" w:hAnsi="Verdana"/>
          <w:sz w:val="20"/>
          <w:szCs w:val="20"/>
        </w:rPr>
        <w:t xml:space="preserve">, </w:t>
      </w:r>
      <w:r w:rsidRPr="00B3072C">
        <w:rPr>
          <w:rFonts w:ascii="Verdana" w:hAnsi="Verdana"/>
          <w:sz w:val="20"/>
          <w:szCs w:val="20"/>
        </w:rPr>
        <w:t>tijdens de openingsuren</w:t>
      </w:r>
      <w:r w:rsidR="00B3072C">
        <w:rPr>
          <w:rFonts w:ascii="Verdana" w:hAnsi="Verdana"/>
          <w:sz w:val="20"/>
          <w:szCs w:val="20"/>
        </w:rPr>
        <w:t xml:space="preserve"> </w:t>
      </w:r>
      <w:r w:rsidR="005C4A4D">
        <w:rPr>
          <w:rFonts w:ascii="Verdana" w:hAnsi="Verdana"/>
          <w:sz w:val="20"/>
          <w:szCs w:val="20"/>
        </w:rPr>
        <w:br/>
      </w:r>
      <w:r w:rsidR="00B3072C">
        <w:rPr>
          <w:rFonts w:ascii="Verdana" w:hAnsi="Verdana"/>
          <w:sz w:val="20"/>
          <w:szCs w:val="20"/>
        </w:rPr>
        <w:t xml:space="preserve">(ma-vr 09 u-12 u + </w:t>
      </w:r>
      <w:proofErr w:type="spellStart"/>
      <w:r w:rsidR="00B3072C">
        <w:rPr>
          <w:rFonts w:ascii="Verdana" w:hAnsi="Verdana"/>
          <w:sz w:val="20"/>
          <w:szCs w:val="20"/>
        </w:rPr>
        <w:t>donam</w:t>
      </w:r>
      <w:proofErr w:type="spellEnd"/>
      <w:r w:rsidR="00B3072C">
        <w:rPr>
          <w:rFonts w:ascii="Verdana" w:hAnsi="Verdana"/>
          <w:sz w:val="20"/>
          <w:szCs w:val="20"/>
        </w:rPr>
        <w:t>. 16 u -18.30 u)</w:t>
      </w:r>
      <w:r w:rsidR="00B3072C" w:rsidRPr="00F815E4">
        <w:rPr>
          <w:rFonts w:ascii="Verdana" w:hAnsi="Verdana"/>
          <w:sz w:val="20"/>
          <w:szCs w:val="20"/>
        </w:rPr>
        <w:t>.</w:t>
      </w:r>
      <w:r w:rsidRPr="00F815E4">
        <w:rPr>
          <w:rFonts w:ascii="Verdana" w:hAnsi="Verdana"/>
          <w:sz w:val="20"/>
          <w:szCs w:val="20"/>
        </w:rPr>
        <w:t>.</w:t>
      </w:r>
    </w:p>
    <w:p w14:paraId="1D1577B5" w14:textId="034A021C" w:rsidR="00F815E4" w:rsidRPr="00F815E4" w:rsidRDefault="00F815E4" w:rsidP="00F815E4">
      <w:pPr>
        <w:pStyle w:val="OpsommingBulletslevel2"/>
        <w:rPr>
          <w:rFonts w:ascii="Verdana" w:hAnsi="Verdana"/>
          <w:sz w:val="20"/>
          <w:szCs w:val="20"/>
        </w:rPr>
      </w:pPr>
      <w:r w:rsidRPr="00F815E4">
        <w:rPr>
          <w:rFonts w:ascii="Verdana" w:hAnsi="Verdana"/>
          <w:sz w:val="20"/>
          <w:szCs w:val="20"/>
        </w:rPr>
        <w:t xml:space="preserve">Door een e-mail te sturen naar </w:t>
      </w:r>
      <w:hyperlink r:id="rId11" w:history="1">
        <w:r w:rsidR="004320FC" w:rsidRPr="00807151">
          <w:rPr>
            <w:rStyle w:val="Hyperlink"/>
            <w:rFonts w:ascii="Verdana" w:hAnsi="Verdana"/>
            <w:sz w:val="20"/>
            <w:szCs w:val="20"/>
          </w:rPr>
          <w:t>ruimtelijk.uitvoeringsplan@kuurne.be</w:t>
        </w:r>
      </w:hyperlink>
      <w:r w:rsidR="004320FC" w:rsidRPr="004F2BE9">
        <w:rPr>
          <w:rFonts w:ascii="Verdana" w:hAnsi="Verdana"/>
          <w:sz w:val="20"/>
          <w:szCs w:val="20"/>
        </w:rPr>
        <w:t xml:space="preserve"> </w:t>
      </w:r>
      <w:r w:rsidRPr="004F2BE9">
        <w:rPr>
          <w:rFonts w:ascii="Verdana" w:hAnsi="Verdana"/>
          <w:sz w:val="20"/>
          <w:szCs w:val="20"/>
        </w:rPr>
        <w:t xml:space="preserve"> </w:t>
      </w:r>
      <w:r w:rsidRPr="00F815E4">
        <w:rPr>
          <w:rFonts w:ascii="Verdana" w:hAnsi="Verdana"/>
          <w:sz w:val="20"/>
          <w:szCs w:val="20"/>
        </w:rPr>
        <w:t xml:space="preserve">(met als onderwerp bezwaarschrift </w:t>
      </w:r>
      <w:r w:rsidRPr="00273A6F">
        <w:rPr>
          <w:rFonts w:ascii="Verdana" w:hAnsi="Verdana"/>
          <w:sz w:val="20"/>
          <w:szCs w:val="20"/>
        </w:rPr>
        <w:t xml:space="preserve">RUP Roterij </w:t>
      </w:r>
      <w:proofErr w:type="spellStart"/>
      <w:r w:rsidRPr="00273A6F">
        <w:rPr>
          <w:rFonts w:ascii="Verdana" w:hAnsi="Verdana"/>
          <w:sz w:val="20"/>
          <w:szCs w:val="20"/>
        </w:rPr>
        <w:t>Sabbe</w:t>
      </w:r>
      <w:proofErr w:type="spellEnd"/>
      <w:r w:rsidRPr="00273A6F">
        <w:rPr>
          <w:rFonts w:ascii="Verdana" w:hAnsi="Verdana"/>
          <w:sz w:val="20"/>
          <w:szCs w:val="20"/>
        </w:rPr>
        <w:t> </w:t>
      </w:r>
      <w:r w:rsidRPr="00F815E4">
        <w:rPr>
          <w:rFonts w:ascii="Verdana" w:hAnsi="Verdana"/>
          <w:sz w:val="20"/>
          <w:szCs w:val="20"/>
        </w:rPr>
        <w:t>).</w:t>
      </w:r>
    </w:p>
    <w:p w14:paraId="6CC090E0" w14:textId="77777777" w:rsidR="00141F91" w:rsidRPr="00B3072C" w:rsidRDefault="00141F91" w:rsidP="009D5CAE">
      <w:pPr>
        <w:spacing w:after="0" w:line="240" w:lineRule="auto"/>
        <w:rPr>
          <w:sz w:val="24"/>
          <w:szCs w:val="24"/>
          <w:lang w:val="nl-BE"/>
        </w:rPr>
      </w:pPr>
    </w:p>
    <w:sectPr w:rsidR="00141F91" w:rsidRPr="00B3072C" w:rsidSect="00F63B4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F794" w14:textId="77777777" w:rsidR="00D43BAD" w:rsidRDefault="00D43BAD" w:rsidP="00D43BAD">
      <w:pPr>
        <w:spacing w:after="0" w:line="240" w:lineRule="auto"/>
      </w:pPr>
      <w:r>
        <w:separator/>
      </w:r>
    </w:p>
  </w:endnote>
  <w:endnote w:type="continuationSeparator" w:id="0">
    <w:p w14:paraId="74710D3C" w14:textId="77777777" w:rsidR="00D43BAD" w:rsidRDefault="00D43BAD" w:rsidP="00D4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2074" w14:textId="77777777" w:rsidR="00D43BAD" w:rsidRDefault="00D43BAD" w:rsidP="00D43BAD">
      <w:pPr>
        <w:spacing w:after="0" w:line="240" w:lineRule="auto"/>
      </w:pPr>
      <w:r>
        <w:separator/>
      </w:r>
    </w:p>
  </w:footnote>
  <w:footnote w:type="continuationSeparator" w:id="0">
    <w:p w14:paraId="4EE6858C" w14:textId="77777777" w:rsidR="00D43BAD" w:rsidRDefault="00D43BAD" w:rsidP="00D43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66F73"/>
    <w:multiLevelType w:val="hybridMultilevel"/>
    <w:tmpl w:val="423C6108"/>
    <w:lvl w:ilvl="0" w:tplc="5B86A5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A5CB3"/>
    <w:multiLevelType w:val="multilevel"/>
    <w:tmpl w:val="E7624E32"/>
    <w:lvl w:ilvl="0">
      <w:start w:val="1"/>
      <w:numFmt w:val="decimal"/>
      <w:pStyle w:val="OpsommingNummers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OpsommingBulletslevel2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OpsommingBulletslevel3"/>
      <w:lvlText w:val="–"/>
      <w:lvlJc w:val="left"/>
      <w:pPr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872696">
    <w:abstractNumId w:val="0"/>
  </w:num>
  <w:num w:numId="2" w16cid:durableId="10704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AD"/>
    <w:rsid w:val="000004C9"/>
    <w:rsid w:val="00002914"/>
    <w:rsid w:val="000A33CF"/>
    <w:rsid w:val="000D5236"/>
    <w:rsid w:val="001137F0"/>
    <w:rsid w:val="0012679A"/>
    <w:rsid w:val="00141F91"/>
    <w:rsid w:val="00186600"/>
    <w:rsid w:val="001C51A2"/>
    <w:rsid w:val="0021554F"/>
    <w:rsid w:val="00250EFE"/>
    <w:rsid w:val="00273A6F"/>
    <w:rsid w:val="00287BA1"/>
    <w:rsid w:val="002F0057"/>
    <w:rsid w:val="0030665E"/>
    <w:rsid w:val="00344D4D"/>
    <w:rsid w:val="00385129"/>
    <w:rsid w:val="003F0A33"/>
    <w:rsid w:val="003F559D"/>
    <w:rsid w:val="004320FC"/>
    <w:rsid w:val="004B082E"/>
    <w:rsid w:val="004B7D6F"/>
    <w:rsid w:val="004F26F1"/>
    <w:rsid w:val="004F2BE9"/>
    <w:rsid w:val="00552E15"/>
    <w:rsid w:val="005C4A4D"/>
    <w:rsid w:val="005C519D"/>
    <w:rsid w:val="00607FFE"/>
    <w:rsid w:val="00683FEE"/>
    <w:rsid w:val="0071202A"/>
    <w:rsid w:val="007136E9"/>
    <w:rsid w:val="00780C00"/>
    <w:rsid w:val="00791B59"/>
    <w:rsid w:val="007955D9"/>
    <w:rsid w:val="007A696A"/>
    <w:rsid w:val="007C152F"/>
    <w:rsid w:val="00894FB7"/>
    <w:rsid w:val="00901D60"/>
    <w:rsid w:val="00932D26"/>
    <w:rsid w:val="009D2377"/>
    <w:rsid w:val="009D5CAE"/>
    <w:rsid w:val="00A15B4C"/>
    <w:rsid w:val="00A64722"/>
    <w:rsid w:val="00A818D2"/>
    <w:rsid w:val="00B048B1"/>
    <w:rsid w:val="00B3072C"/>
    <w:rsid w:val="00B52465"/>
    <w:rsid w:val="00B847BB"/>
    <w:rsid w:val="00BF04D7"/>
    <w:rsid w:val="00C05ED1"/>
    <w:rsid w:val="00C3339D"/>
    <w:rsid w:val="00C53D8D"/>
    <w:rsid w:val="00CC6468"/>
    <w:rsid w:val="00D12519"/>
    <w:rsid w:val="00D165A7"/>
    <w:rsid w:val="00D165B2"/>
    <w:rsid w:val="00D322B3"/>
    <w:rsid w:val="00D43BAD"/>
    <w:rsid w:val="00D83E76"/>
    <w:rsid w:val="00E81D5F"/>
    <w:rsid w:val="00E960C3"/>
    <w:rsid w:val="00ED008D"/>
    <w:rsid w:val="00F63B40"/>
    <w:rsid w:val="00F815E4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0AA5"/>
  <w15:chartTrackingRefBased/>
  <w15:docId w15:val="{FAC18D51-D96B-46D4-8AD8-03C5CED3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3BAD"/>
  </w:style>
  <w:style w:type="paragraph" w:styleId="Voettekst">
    <w:name w:val="footer"/>
    <w:basedOn w:val="Standaard"/>
    <w:link w:val="VoettekstChar"/>
    <w:uiPriority w:val="99"/>
    <w:unhideWhenUsed/>
    <w:rsid w:val="00D4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3BAD"/>
  </w:style>
  <w:style w:type="paragraph" w:styleId="Lijstalinea">
    <w:name w:val="List Paragraph"/>
    <w:basedOn w:val="Standaard"/>
    <w:uiPriority w:val="34"/>
    <w:qFormat/>
    <w:rsid w:val="000004C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29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2914"/>
    <w:rPr>
      <w:color w:val="605E5C"/>
      <w:shd w:val="clear" w:color="auto" w:fill="E1DFDD"/>
    </w:rPr>
  </w:style>
  <w:style w:type="paragraph" w:customStyle="1" w:styleId="OpsommingNummerslevel1">
    <w:name w:val="Opsomming Nummers level 1"/>
    <w:basedOn w:val="Standaard"/>
    <w:qFormat/>
    <w:rsid w:val="00F815E4"/>
    <w:pPr>
      <w:numPr>
        <w:numId w:val="2"/>
      </w:numPr>
      <w:spacing w:after="0" w:line="260" w:lineRule="exact"/>
    </w:pPr>
    <w:rPr>
      <w:rFonts w:ascii="Arial" w:eastAsia="Times New Roman" w:hAnsi="Arial" w:cs="Times New Roman"/>
      <w:spacing w:val="4"/>
      <w:kern w:val="0"/>
      <w:sz w:val="18"/>
      <w:szCs w:val="24"/>
      <w:lang w:val="nl-BE"/>
      <w14:ligatures w14:val="none"/>
      <w14:numSpacing w14:val="proportional"/>
    </w:rPr>
  </w:style>
  <w:style w:type="paragraph" w:customStyle="1" w:styleId="OpsommingBulletslevel2">
    <w:name w:val="Opsomming Bullets level 2"/>
    <w:basedOn w:val="Standaard"/>
    <w:qFormat/>
    <w:rsid w:val="00F815E4"/>
    <w:pPr>
      <w:numPr>
        <w:ilvl w:val="1"/>
        <w:numId w:val="2"/>
      </w:numPr>
      <w:spacing w:after="0" w:line="260" w:lineRule="exact"/>
    </w:pPr>
    <w:rPr>
      <w:rFonts w:ascii="Arial" w:eastAsia="Times New Roman" w:hAnsi="Arial" w:cs="Times New Roman"/>
      <w:spacing w:val="4"/>
      <w:kern w:val="0"/>
      <w:sz w:val="18"/>
      <w:szCs w:val="24"/>
      <w:lang w:val="nl-BE"/>
      <w14:ligatures w14:val="none"/>
      <w14:numSpacing w14:val="proportional"/>
    </w:rPr>
  </w:style>
  <w:style w:type="paragraph" w:customStyle="1" w:styleId="OpsommingBulletslevel3">
    <w:name w:val="Opsomming Bullets level 3"/>
    <w:basedOn w:val="Standaard"/>
    <w:qFormat/>
    <w:rsid w:val="00F815E4"/>
    <w:pPr>
      <w:numPr>
        <w:ilvl w:val="2"/>
        <w:numId w:val="2"/>
      </w:numPr>
      <w:spacing w:after="0" w:line="260" w:lineRule="exact"/>
    </w:pPr>
    <w:rPr>
      <w:rFonts w:ascii="Arial" w:eastAsia="Times New Roman" w:hAnsi="Arial" w:cs="Times New Roman"/>
      <w:spacing w:val="4"/>
      <w:kern w:val="0"/>
      <w:sz w:val="18"/>
      <w:szCs w:val="24"/>
      <w:lang w:val="nl-BE"/>
      <w14:ligatures w14:val="non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gevingsloket@kuurn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imtelijk.uitvoeringsplan@kuurne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uurne.be/ruproterijsab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imtelijk.uitvoeringsplan@kuurn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Mahieu</dc:creator>
  <cp:keywords/>
  <dc:description/>
  <cp:lastModifiedBy>Aleidis Depoortere</cp:lastModifiedBy>
  <cp:revision>3</cp:revision>
  <cp:lastPrinted>2024-03-26T11:01:00Z</cp:lastPrinted>
  <dcterms:created xsi:type="dcterms:W3CDTF">2024-03-26T14:25:00Z</dcterms:created>
  <dcterms:modified xsi:type="dcterms:W3CDTF">2024-03-26T15:08:00Z</dcterms:modified>
</cp:coreProperties>
</file>